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896" w:rsidRPr="00840C63" w:rsidRDefault="00BA2896" w:rsidP="00BA2896">
      <w:pPr>
        <w:spacing w:after="0" w:line="240" w:lineRule="auto"/>
        <w:jc w:val="center"/>
        <w:rPr>
          <w:rFonts w:ascii="Times New Roman" w:hAnsi="Times New Roman"/>
        </w:rPr>
      </w:pPr>
    </w:p>
    <w:p w:rsidR="00EF0F29" w:rsidRPr="00840C63" w:rsidRDefault="00EF0F29" w:rsidP="00BA2896">
      <w:pPr>
        <w:spacing w:after="0" w:line="240" w:lineRule="auto"/>
        <w:jc w:val="center"/>
        <w:rPr>
          <w:rFonts w:ascii="Times New Roman" w:hAnsi="Times New Roman"/>
        </w:rPr>
      </w:pPr>
      <w:r w:rsidRPr="00840C63">
        <w:rPr>
          <w:rFonts w:ascii="Times New Roman" w:hAnsi="Times New Roman"/>
        </w:rPr>
        <w:t>Аннотация к рабо</w:t>
      </w:r>
      <w:r w:rsidR="009C4C84" w:rsidRPr="00840C63">
        <w:rPr>
          <w:rFonts w:ascii="Times New Roman" w:hAnsi="Times New Roman"/>
        </w:rPr>
        <w:t xml:space="preserve">чей программе </w:t>
      </w:r>
      <w:r w:rsidR="00840C63" w:rsidRPr="00840C63">
        <w:rPr>
          <w:rFonts w:ascii="Times New Roman" w:hAnsi="Times New Roman"/>
        </w:rPr>
        <w:t>по русскому</w:t>
      </w:r>
      <w:r w:rsidR="009C4C84" w:rsidRPr="00840C63">
        <w:rPr>
          <w:rFonts w:ascii="Times New Roman" w:hAnsi="Times New Roman"/>
        </w:rPr>
        <w:t xml:space="preserve"> язык</w:t>
      </w:r>
      <w:r w:rsidR="00840C63" w:rsidRPr="00840C63">
        <w:rPr>
          <w:rFonts w:ascii="Times New Roman" w:hAnsi="Times New Roman"/>
        </w:rPr>
        <w:t>у</w:t>
      </w:r>
      <w:r w:rsidR="009C4C84" w:rsidRPr="00840C63">
        <w:rPr>
          <w:rFonts w:ascii="Times New Roman" w:hAnsi="Times New Roman"/>
        </w:rPr>
        <w:t xml:space="preserve">  </w:t>
      </w:r>
      <w:r w:rsidR="00771C69">
        <w:rPr>
          <w:rFonts w:ascii="Times New Roman" w:hAnsi="Times New Roman"/>
        </w:rPr>
        <w:t>10-11</w:t>
      </w:r>
      <w:r w:rsidRPr="00840C63">
        <w:rPr>
          <w:rFonts w:ascii="Times New Roman" w:hAnsi="Times New Roman"/>
        </w:rPr>
        <w:t xml:space="preserve"> класс</w:t>
      </w:r>
      <w:r w:rsidR="009C4C84" w:rsidRPr="00840C63">
        <w:rPr>
          <w:rFonts w:ascii="Times New Roman" w:hAnsi="Times New Roman"/>
        </w:rPr>
        <w:t>ы</w:t>
      </w:r>
      <w:r w:rsidRPr="00840C63">
        <w:rPr>
          <w:rFonts w:ascii="Times New Roman" w:hAnsi="Times New Roman"/>
        </w:rPr>
        <w:t xml:space="preserve"> </w:t>
      </w:r>
    </w:p>
    <w:p w:rsidR="00EF0F29" w:rsidRPr="00840C63" w:rsidRDefault="00EF0F29" w:rsidP="00EF0F29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7404"/>
      </w:tblGrid>
      <w:tr w:rsidR="00EF0F29" w:rsidRPr="00840C63" w:rsidTr="00840C63">
        <w:tc>
          <w:tcPr>
            <w:tcW w:w="2235" w:type="dxa"/>
          </w:tcPr>
          <w:p w:rsidR="00EF0F29" w:rsidRPr="00840C63" w:rsidRDefault="00EF0F29" w:rsidP="00840C6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Наименование программы</w:t>
            </w:r>
          </w:p>
        </w:tc>
        <w:tc>
          <w:tcPr>
            <w:tcW w:w="7404" w:type="dxa"/>
          </w:tcPr>
          <w:p w:rsidR="00EF0F29" w:rsidRPr="00840C63" w:rsidRDefault="007177D6" w:rsidP="00840C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Р</w:t>
            </w:r>
            <w:r w:rsidR="00EF0F29" w:rsidRPr="00840C63">
              <w:rPr>
                <w:rFonts w:ascii="Times New Roman" w:eastAsia="Times New Roman" w:hAnsi="Times New Roman"/>
                <w:lang w:eastAsia="ru-RU"/>
              </w:rPr>
              <w:t>абочая программа по русскому языку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840C6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Основной разработчик программы</w:t>
            </w:r>
          </w:p>
        </w:tc>
        <w:tc>
          <w:tcPr>
            <w:tcW w:w="7404" w:type="dxa"/>
          </w:tcPr>
          <w:p w:rsidR="00EF0F29" w:rsidRPr="00840C63" w:rsidRDefault="00EF0F29" w:rsidP="00840C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F05B3">
              <w:rPr>
                <w:rFonts w:ascii="Times New Roman" w:eastAsia="Times New Roman" w:hAnsi="Times New Roman"/>
                <w:highlight w:val="yellow"/>
                <w:lang w:eastAsia="ru-RU"/>
              </w:rPr>
              <w:t>ШМО</w:t>
            </w:r>
            <w:r w:rsidR="007177D6" w:rsidRPr="003F05B3">
              <w:rPr>
                <w:rFonts w:ascii="Times New Roman" w:eastAsia="Times New Roman" w:hAnsi="Times New Roman"/>
                <w:highlight w:val="yellow"/>
                <w:lang w:eastAsia="ru-RU"/>
              </w:rPr>
              <w:t xml:space="preserve"> учителей русского языка и литературы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840C6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840C63">
              <w:rPr>
                <w:rFonts w:ascii="Times New Roman" w:eastAsia="Times New Roman" w:hAnsi="Times New Roman"/>
                <w:lang w:eastAsia="ru-RU"/>
              </w:rPr>
              <w:t>Адресность</w:t>
            </w:r>
            <w:proofErr w:type="spellEnd"/>
            <w:r w:rsidRPr="00840C63">
              <w:rPr>
                <w:rFonts w:ascii="Times New Roman" w:eastAsia="Times New Roman" w:hAnsi="Times New Roman"/>
                <w:lang w:eastAsia="ru-RU"/>
              </w:rPr>
              <w:t xml:space="preserve"> программы</w:t>
            </w:r>
          </w:p>
        </w:tc>
        <w:tc>
          <w:tcPr>
            <w:tcW w:w="7404" w:type="dxa"/>
          </w:tcPr>
          <w:p w:rsidR="003F05B3" w:rsidRPr="008C387C" w:rsidRDefault="003F05B3" w:rsidP="003F05B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  <w:lang w:eastAsia="ru-RU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  <w:lang w:eastAsia="ru-RU"/>
              </w:rPr>
              <w:t>Учащимся и родителям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для информирования о целях, содержании, организации и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предполагаемых результатах деятельности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ОУ по достижению обучающимся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образовательных результатов; для определения сферы ответственности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за достижение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результатов образовательной деятельности школы, родителей и обучающихся и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возможности их взаимодействия.</w:t>
            </w:r>
          </w:p>
          <w:p w:rsidR="003F05B3" w:rsidRPr="008C387C" w:rsidRDefault="003F05B3" w:rsidP="003F05B3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iCs/>
                <w:sz w:val="24"/>
                <w:szCs w:val="30"/>
                <w:lang w:eastAsia="ru-RU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  <w:lang w:eastAsia="ru-RU"/>
              </w:rPr>
              <w:t>Учителям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для углубления понимания смыслов образования и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качестве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ориентир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ов в практической деятельности.</w:t>
            </w:r>
          </w:p>
          <w:p w:rsidR="00EF0F29" w:rsidRPr="00840C63" w:rsidRDefault="003F05B3" w:rsidP="003F05B3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B20281">
              <w:rPr>
                <w:rFonts w:ascii="Times New Roman" w:eastAsia="Times New Roman" w:hAnsi="Times New Roman"/>
                <w:i/>
                <w:sz w:val="24"/>
                <w:szCs w:val="30"/>
                <w:lang w:eastAsia="ru-RU"/>
              </w:rPr>
              <w:t>Администрации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для координации деятельности педагогического коллектива по 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выполнению требований к результатам</w:t>
            </w:r>
            <w:r w:rsidR="00771C69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 xml:space="preserve"> и условиям освоения учащимися </w:t>
            </w:r>
            <w:r w:rsidRPr="008C387C"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ОП</w:t>
            </w:r>
            <w:r>
              <w:rPr>
                <w:rFonts w:ascii="Times New Roman" w:eastAsia="Times New Roman" w:hAnsi="Times New Roman"/>
                <w:sz w:val="24"/>
                <w:szCs w:val="30"/>
                <w:lang w:eastAsia="ru-RU"/>
              </w:rPr>
              <w:t>.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УМК</w:t>
            </w: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04" w:type="dxa"/>
          </w:tcPr>
          <w:p w:rsidR="00EF0F29" w:rsidRPr="00E93290" w:rsidRDefault="00F010CC" w:rsidP="00A634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gramStart"/>
            <w:r w:rsidRPr="003819A9">
              <w:rPr>
                <w:rFonts w:ascii="Times New Roman" w:hAnsi="Times New Roman"/>
              </w:rPr>
              <w:t xml:space="preserve">УМК </w:t>
            </w:r>
            <w:r w:rsidR="00A6346C">
              <w:rPr>
                <w:rFonts w:ascii="Times New Roman" w:hAnsi="Times New Roman"/>
              </w:rPr>
              <w:t>А</w:t>
            </w:r>
            <w:r w:rsidR="00A6346C">
              <w:rPr>
                <w:rFonts w:ascii="Times New Roman" w:hAnsi="Times New Roman"/>
                <w:lang w:eastAsia="ru-RU"/>
              </w:rPr>
              <w:t>.</w:t>
            </w:r>
            <w:proofErr w:type="gramEnd"/>
            <w:r w:rsidR="00A6346C">
              <w:rPr>
                <w:rFonts w:ascii="Times New Roman" w:hAnsi="Times New Roman"/>
                <w:lang w:eastAsia="ru-RU"/>
              </w:rPr>
              <w:t>И.Власенков</w:t>
            </w:r>
            <w:r w:rsidR="003819A9" w:rsidRPr="003819A9">
              <w:rPr>
                <w:rFonts w:ascii="Times New Roman" w:hAnsi="Times New Roman"/>
                <w:lang w:eastAsia="ru-RU"/>
              </w:rPr>
              <w:t>,</w:t>
            </w:r>
            <w:r w:rsidR="00E93290">
              <w:rPr>
                <w:rFonts w:ascii="NewtonC" w:hAnsi="NewtonC" w:cs="NewtonC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A6346C">
              <w:rPr>
                <w:rFonts w:ascii="Times New Roman" w:hAnsi="Times New Roman"/>
                <w:lang w:eastAsia="ru-RU"/>
              </w:rPr>
              <w:t>Л.М.Рыбченкова</w:t>
            </w:r>
            <w:proofErr w:type="spellEnd"/>
            <w:r w:rsidR="00A6346C">
              <w:rPr>
                <w:rFonts w:ascii="Times New Roman" w:hAnsi="Times New Roman"/>
                <w:lang w:eastAsia="ru-RU"/>
              </w:rPr>
              <w:t>, Н.А.Николина,</w:t>
            </w:r>
            <w:r w:rsidR="003819A9" w:rsidRPr="003819A9">
              <w:rPr>
                <w:rFonts w:ascii="Times New Roman" w:hAnsi="Times New Roman"/>
                <w:lang w:eastAsia="ru-RU"/>
              </w:rPr>
              <w:t xml:space="preserve"> Русский язык, </w:t>
            </w:r>
            <w:r w:rsidR="00A6346C">
              <w:rPr>
                <w:rFonts w:ascii="Times New Roman" w:hAnsi="Times New Roman"/>
              </w:rPr>
              <w:t>(10-11</w:t>
            </w:r>
            <w:r w:rsidRPr="003819A9">
              <w:rPr>
                <w:rFonts w:ascii="Times New Roman" w:hAnsi="Times New Roman"/>
              </w:rPr>
              <w:t xml:space="preserve"> класс, </w:t>
            </w:r>
            <w:r w:rsidR="00A6346C">
              <w:rPr>
                <w:rFonts w:ascii="Times New Roman" w:hAnsi="Times New Roman"/>
              </w:rPr>
              <w:t xml:space="preserve">Москва </w:t>
            </w:r>
            <w:r w:rsidRPr="003819A9">
              <w:rPr>
                <w:rFonts w:ascii="Times New Roman" w:hAnsi="Times New Roman"/>
              </w:rPr>
              <w:t xml:space="preserve">издательство </w:t>
            </w:r>
            <w:r w:rsidR="003819A9" w:rsidRPr="003819A9">
              <w:rPr>
                <w:rFonts w:ascii="Times New Roman" w:hAnsi="Times New Roman"/>
                <w:lang w:eastAsia="ru-RU"/>
              </w:rPr>
              <w:t>«</w:t>
            </w:r>
            <w:r w:rsidR="00A6346C">
              <w:rPr>
                <w:rFonts w:ascii="Times New Roman" w:hAnsi="Times New Roman"/>
                <w:lang w:eastAsia="ru-RU"/>
              </w:rPr>
              <w:t>Просвещение</w:t>
            </w:r>
            <w:r w:rsidR="003819A9" w:rsidRPr="003819A9">
              <w:rPr>
                <w:rFonts w:ascii="Times New Roman" w:hAnsi="Times New Roman"/>
                <w:lang w:eastAsia="ru-RU"/>
              </w:rPr>
              <w:t>»</w:t>
            </w:r>
            <w:r w:rsidRPr="003819A9">
              <w:rPr>
                <w:rFonts w:ascii="Times New Roman" w:hAnsi="Times New Roman"/>
              </w:rPr>
              <w:t>).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Основа программы</w:t>
            </w: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04" w:type="dxa"/>
          </w:tcPr>
          <w:p w:rsidR="00F010CC" w:rsidRPr="00840C63" w:rsidRDefault="00F010CC" w:rsidP="00771C69">
            <w:pPr>
              <w:pStyle w:val="a4"/>
              <w:widowControl/>
              <w:shd w:val="clear" w:color="auto" w:fill="auto"/>
              <w:spacing w:line="240" w:lineRule="auto"/>
              <w:ind w:firstLine="0"/>
              <w:jc w:val="both"/>
              <w:rPr>
                <w:rFonts w:eastAsia="Times New Roman"/>
                <w:sz w:val="22"/>
                <w:szCs w:val="22"/>
                <w:lang w:val="ru-RU" w:eastAsia="ru-RU"/>
              </w:rPr>
            </w:pPr>
            <w:r w:rsidRPr="00840C63">
              <w:rPr>
                <w:color w:val="000000"/>
                <w:sz w:val="22"/>
                <w:szCs w:val="22"/>
                <w:lang w:val="ru-RU" w:eastAsia="ru-RU"/>
              </w:rPr>
              <w:t xml:space="preserve">в соответствии с </w:t>
            </w:r>
            <w:r w:rsidRPr="00840C63">
              <w:rPr>
                <w:sz w:val="22"/>
                <w:szCs w:val="22"/>
                <w:lang w:val="ru-RU" w:eastAsia="ru-RU"/>
              </w:rPr>
              <w:t xml:space="preserve">требованиями  </w:t>
            </w:r>
            <w:r w:rsidR="00771C69" w:rsidRPr="00970401">
              <w:rPr>
                <w:sz w:val="22"/>
                <w:szCs w:val="22"/>
              </w:rPr>
              <w:t xml:space="preserve">ФК ГОС СОО </w:t>
            </w:r>
            <w:r w:rsidR="00771C69">
              <w:rPr>
                <w:sz w:val="22"/>
                <w:szCs w:val="22"/>
                <w:lang w:val="ru-RU"/>
              </w:rPr>
              <w:t>(</w:t>
            </w:r>
            <w:r w:rsidRPr="00840C63">
              <w:rPr>
                <w:sz w:val="22"/>
                <w:szCs w:val="22"/>
                <w:lang w:val="ru-RU" w:eastAsia="ru-RU"/>
              </w:rPr>
              <w:t xml:space="preserve">Федерального </w:t>
            </w:r>
            <w:r w:rsidR="00771C69">
              <w:rPr>
                <w:sz w:val="22"/>
                <w:szCs w:val="22"/>
                <w:lang w:val="ru-RU" w:eastAsia="ru-RU"/>
              </w:rPr>
              <w:t xml:space="preserve">компонента </w:t>
            </w:r>
            <w:r w:rsidRPr="00840C63">
              <w:rPr>
                <w:sz w:val="22"/>
                <w:szCs w:val="22"/>
                <w:lang w:val="ru-RU" w:eastAsia="ru-RU"/>
              </w:rPr>
              <w:t>государ</w:t>
            </w:r>
            <w:r w:rsidRPr="00840C63">
              <w:rPr>
                <w:sz w:val="22"/>
                <w:szCs w:val="22"/>
                <w:lang w:val="ru-RU" w:eastAsia="ru-RU"/>
              </w:rPr>
              <w:softHyphen/>
              <w:t>ственного образовательного стандарта</w:t>
            </w:r>
            <w:r w:rsidRPr="00840C63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="00771C69">
              <w:rPr>
                <w:color w:val="000000"/>
                <w:sz w:val="22"/>
                <w:szCs w:val="22"/>
                <w:lang w:val="ru-RU" w:eastAsia="ru-RU"/>
              </w:rPr>
              <w:t>среднего</w:t>
            </w:r>
            <w:r w:rsidR="00771C69">
              <w:rPr>
                <w:sz w:val="22"/>
                <w:szCs w:val="22"/>
                <w:lang w:val="ru-RU" w:eastAsia="ru-RU"/>
              </w:rPr>
              <w:t xml:space="preserve"> </w:t>
            </w:r>
            <w:r w:rsidRPr="00840C63">
              <w:rPr>
                <w:sz w:val="22"/>
                <w:szCs w:val="22"/>
                <w:lang w:val="ru-RU" w:eastAsia="ru-RU"/>
              </w:rPr>
              <w:t>общего об</w:t>
            </w:r>
            <w:r w:rsidRPr="00840C63">
              <w:rPr>
                <w:sz w:val="22"/>
                <w:szCs w:val="22"/>
                <w:lang w:val="ru-RU" w:eastAsia="ru-RU"/>
              </w:rPr>
              <w:softHyphen/>
              <w:t>разования</w:t>
            </w:r>
            <w:r w:rsidR="00771C69">
              <w:rPr>
                <w:sz w:val="22"/>
                <w:szCs w:val="22"/>
                <w:lang w:val="ru-RU" w:eastAsia="ru-RU"/>
              </w:rPr>
              <w:t>)</w:t>
            </w:r>
            <w:r w:rsidRPr="00840C63">
              <w:rPr>
                <w:sz w:val="22"/>
                <w:szCs w:val="22"/>
                <w:lang w:val="ru-RU" w:eastAsia="ru-RU"/>
              </w:rPr>
              <w:t>, на основе Примерной программы по учебному предмету «Русский язык», с учетом авторской программы</w:t>
            </w:r>
            <w:r w:rsidRPr="00840C63">
              <w:rPr>
                <w:rFonts w:eastAsia="Times New Roman"/>
                <w:sz w:val="22"/>
                <w:szCs w:val="22"/>
                <w:lang w:val="ru-RU" w:eastAsia="ru-RU"/>
              </w:rPr>
              <w:t xml:space="preserve"> </w:t>
            </w:r>
            <w:r w:rsidR="00771C69">
              <w:t>А</w:t>
            </w:r>
            <w:r w:rsidR="00771C69">
              <w:rPr>
                <w:lang w:eastAsia="ru-RU"/>
              </w:rPr>
              <w:t>.И.Власенков</w:t>
            </w:r>
            <w:r w:rsidR="00771C69">
              <w:rPr>
                <w:lang w:val="ru-RU" w:eastAsia="ru-RU"/>
              </w:rPr>
              <w:t>а</w:t>
            </w:r>
            <w:r w:rsidR="00771C69" w:rsidRPr="003819A9">
              <w:rPr>
                <w:lang w:eastAsia="ru-RU"/>
              </w:rPr>
              <w:t>,</w:t>
            </w:r>
            <w:r w:rsidR="00771C69">
              <w:rPr>
                <w:rFonts w:ascii="NewtonC" w:hAnsi="NewtonC" w:cs="NewtonC"/>
                <w:lang w:eastAsia="ru-RU"/>
              </w:rPr>
              <w:t xml:space="preserve"> </w:t>
            </w:r>
            <w:proofErr w:type="spellStart"/>
            <w:r w:rsidR="00771C69">
              <w:rPr>
                <w:lang w:eastAsia="ru-RU"/>
              </w:rPr>
              <w:t>Л.М.Рыбченков</w:t>
            </w:r>
            <w:r w:rsidR="00771C69">
              <w:rPr>
                <w:lang w:val="ru-RU" w:eastAsia="ru-RU"/>
              </w:rPr>
              <w:t>ой</w:t>
            </w:r>
            <w:proofErr w:type="spellEnd"/>
            <w:r w:rsidR="00771C69">
              <w:rPr>
                <w:lang w:eastAsia="ru-RU"/>
              </w:rPr>
              <w:t>, Н.А.Николин</w:t>
            </w:r>
            <w:r w:rsidR="00771C69">
              <w:rPr>
                <w:lang w:val="ru-RU" w:eastAsia="ru-RU"/>
              </w:rPr>
              <w:t>ой</w:t>
            </w:r>
            <w:r w:rsidR="00771C69">
              <w:rPr>
                <w:rFonts w:eastAsia="Times New Roman"/>
                <w:sz w:val="22"/>
                <w:szCs w:val="22"/>
                <w:lang w:val="ru-RU" w:eastAsia="ru-RU"/>
              </w:rPr>
              <w:t xml:space="preserve"> «Русский язык. 10-11</w:t>
            </w:r>
            <w:r w:rsidRPr="00840C63">
              <w:rPr>
                <w:rFonts w:eastAsia="Times New Roman"/>
                <w:sz w:val="22"/>
                <w:szCs w:val="22"/>
                <w:lang w:val="ru-RU" w:eastAsia="ru-RU"/>
              </w:rPr>
              <w:t xml:space="preserve"> кл</w:t>
            </w:r>
            <w:r w:rsidR="00E93290">
              <w:rPr>
                <w:rFonts w:eastAsia="Times New Roman"/>
                <w:sz w:val="22"/>
                <w:szCs w:val="22"/>
                <w:lang w:val="ru-RU" w:eastAsia="ru-RU"/>
              </w:rPr>
              <w:t xml:space="preserve">ассы»,  </w:t>
            </w:r>
            <w:r w:rsidR="00771C69">
              <w:t xml:space="preserve">Москва </w:t>
            </w:r>
            <w:r w:rsidR="00771C69" w:rsidRPr="003819A9">
              <w:t xml:space="preserve">издательство </w:t>
            </w:r>
            <w:r w:rsidR="00771C69" w:rsidRPr="003819A9">
              <w:rPr>
                <w:lang w:eastAsia="ru-RU"/>
              </w:rPr>
              <w:t>«</w:t>
            </w:r>
            <w:r w:rsidR="00771C69">
              <w:rPr>
                <w:lang w:eastAsia="ru-RU"/>
              </w:rPr>
              <w:t>Просвещение</w:t>
            </w:r>
            <w:r w:rsidR="00771C69" w:rsidRPr="003819A9">
              <w:rPr>
                <w:lang w:eastAsia="ru-RU"/>
              </w:rPr>
              <w:t>»</w:t>
            </w:r>
            <w:r w:rsidRPr="00840C63">
              <w:rPr>
                <w:rFonts w:eastAsia="Times New Roman"/>
                <w:sz w:val="22"/>
                <w:szCs w:val="22"/>
                <w:lang w:val="ru-RU" w:eastAsia="ru-RU"/>
              </w:rPr>
              <w:t>, 201</w:t>
            </w:r>
            <w:r w:rsidR="00771C69">
              <w:rPr>
                <w:rFonts w:eastAsia="Times New Roman"/>
                <w:sz w:val="22"/>
                <w:szCs w:val="22"/>
                <w:lang w:val="ru-RU" w:eastAsia="ru-RU"/>
              </w:rPr>
              <w:t>3</w:t>
            </w:r>
            <w:r w:rsidRPr="00840C63">
              <w:rPr>
                <w:rFonts w:eastAsia="Times New Roman"/>
                <w:sz w:val="22"/>
                <w:szCs w:val="22"/>
                <w:lang w:val="ru-RU" w:eastAsia="ru-RU"/>
              </w:rPr>
              <w:t xml:space="preserve"> г.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Цель программы</w:t>
            </w: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04" w:type="dxa"/>
          </w:tcPr>
          <w:p w:rsidR="00EF0F29" w:rsidRPr="00840C63" w:rsidRDefault="006974BA" w:rsidP="00771C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0C63">
              <w:rPr>
                <w:rFonts w:ascii="Times New Roman" w:hAnsi="Times New Roman"/>
              </w:rPr>
              <w:t xml:space="preserve">усвоение содержания  предмета «Русский язык» и достижение учащимися результатов изучения в соответствии с требованиями, установленными Федеральным </w:t>
            </w:r>
            <w:r w:rsidR="00771C69">
              <w:rPr>
                <w:rFonts w:ascii="Times New Roman" w:hAnsi="Times New Roman"/>
              </w:rPr>
              <w:t xml:space="preserve">компонентом </w:t>
            </w:r>
            <w:r w:rsidRPr="00840C63">
              <w:rPr>
                <w:rFonts w:ascii="Times New Roman" w:hAnsi="Times New Roman"/>
              </w:rPr>
              <w:t>государственн</w:t>
            </w:r>
            <w:r w:rsidR="00771C69">
              <w:rPr>
                <w:rFonts w:ascii="Times New Roman" w:hAnsi="Times New Roman"/>
              </w:rPr>
              <w:t>ого</w:t>
            </w:r>
            <w:r w:rsidRPr="00840C63">
              <w:rPr>
                <w:rFonts w:ascii="Times New Roman" w:hAnsi="Times New Roman"/>
              </w:rPr>
              <w:t xml:space="preserve"> образовательн</w:t>
            </w:r>
            <w:r w:rsidR="00771C69">
              <w:rPr>
                <w:rFonts w:ascii="Times New Roman" w:hAnsi="Times New Roman"/>
              </w:rPr>
              <w:t>ого</w:t>
            </w:r>
            <w:r w:rsidRPr="00840C63">
              <w:rPr>
                <w:rFonts w:ascii="Times New Roman" w:hAnsi="Times New Roman"/>
              </w:rPr>
              <w:t xml:space="preserve"> стандарт</w:t>
            </w:r>
            <w:r w:rsidR="00771C69">
              <w:rPr>
                <w:rFonts w:ascii="Times New Roman" w:hAnsi="Times New Roman"/>
              </w:rPr>
              <w:t>а</w:t>
            </w:r>
            <w:r w:rsidRPr="00840C63">
              <w:rPr>
                <w:rFonts w:ascii="Times New Roman" w:hAnsi="Times New Roman"/>
              </w:rPr>
              <w:t xml:space="preserve"> </w:t>
            </w:r>
            <w:r w:rsidR="00771C69">
              <w:rPr>
                <w:rFonts w:ascii="Times New Roman" w:hAnsi="Times New Roman"/>
              </w:rPr>
              <w:t>средне</w:t>
            </w:r>
            <w:r w:rsidRPr="00840C63">
              <w:rPr>
                <w:rFonts w:ascii="Times New Roman" w:hAnsi="Times New Roman"/>
              </w:rPr>
              <w:t>го общего образования.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Основные задачи</w:t>
            </w: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EF0F29" w:rsidRPr="00840C63" w:rsidRDefault="00EF0F29" w:rsidP="00EF0F2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404" w:type="dxa"/>
          </w:tcPr>
          <w:p w:rsidR="006974BA" w:rsidRPr="00840C63" w:rsidRDefault="00840C63" w:rsidP="00840C63">
            <w:pPr>
              <w:pStyle w:val="a5"/>
              <w:ind w:left="0"/>
              <w:jc w:val="both"/>
              <w:rPr>
                <w:rFonts w:ascii="Times New Roman" w:hAnsi="Times New Roman"/>
                <w:sz w:val="22"/>
                <w:szCs w:val="22"/>
                <w:lang w:val="ru-RU" w:eastAsia="ru-RU"/>
              </w:rPr>
            </w:pPr>
            <w:r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-</w:t>
            </w:r>
            <w:r w:rsidR="006974BA"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формирование у учащихся ценностного отношения к языку как хранителю культуры, как государственному языку Российской Федерации, как языку межнационального общения;</w:t>
            </w:r>
          </w:p>
          <w:p w:rsidR="006974BA" w:rsidRPr="00840C63" w:rsidRDefault="00840C63" w:rsidP="00840C63">
            <w:pPr>
              <w:pStyle w:val="a5"/>
              <w:ind w:left="0"/>
              <w:jc w:val="both"/>
              <w:rPr>
                <w:rFonts w:ascii="Times New Roman" w:hAnsi="Times New Roman"/>
                <w:sz w:val="22"/>
                <w:szCs w:val="22"/>
                <w:lang w:val="ru-RU" w:eastAsia="ru-RU"/>
              </w:rPr>
            </w:pPr>
            <w:r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-</w:t>
            </w:r>
            <w:r w:rsidR="006974BA"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усвоение знаний о русском языке как развивающейся системе, их углубление и систематизация; освоение базовых лингвистических понятий и их использование при анализе и оценке языковых фактов;</w:t>
            </w:r>
          </w:p>
          <w:p w:rsidR="006974BA" w:rsidRPr="00840C63" w:rsidRDefault="00840C63" w:rsidP="00840C63">
            <w:pPr>
              <w:pStyle w:val="a5"/>
              <w:ind w:left="0"/>
              <w:jc w:val="both"/>
              <w:rPr>
                <w:rFonts w:ascii="Times New Roman" w:hAnsi="Times New Roman"/>
                <w:sz w:val="22"/>
                <w:szCs w:val="22"/>
                <w:lang w:val="ru-RU" w:eastAsia="ru-RU"/>
              </w:rPr>
            </w:pPr>
            <w:r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-</w:t>
            </w:r>
            <w:r w:rsidR="006974BA"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овладение функциональной грамотностью и принципами нормативного использования языковых средств;</w:t>
            </w:r>
          </w:p>
          <w:p w:rsidR="00EF0F29" w:rsidRPr="00840C63" w:rsidRDefault="00840C63" w:rsidP="00840C63">
            <w:pPr>
              <w:pStyle w:val="a5"/>
              <w:ind w:left="0"/>
              <w:jc w:val="both"/>
              <w:rPr>
                <w:rFonts w:ascii="Times New Roman" w:eastAsia="Times New Roman" w:hAnsi="Times New Roman"/>
                <w:color w:val="FF0000"/>
                <w:sz w:val="22"/>
                <w:szCs w:val="22"/>
                <w:lang w:eastAsia="ru-RU"/>
              </w:rPr>
            </w:pPr>
            <w:r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-</w:t>
            </w:r>
            <w:r w:rsidR="006974BA"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овладение основными видами речевой деятельности, использование возможностей языка как средства к</w:t>
            </w:r>
            <w:r w:rsidRPr="00840C63">
              <w:rPr>
                <w:rFonts w:ascii="Times New Roman" w:hAnsi="Times New Roman"/>
                <w:sz w:val="22"/>
                <w:szCs w:val="22"/>
                <w:lang w:val="ru-RU" w:eastAsia="ru-RU"/>
              </w:rPr>
              <w:t>оммуникации и средства познания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840C6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Срок реализации</w:t>
            </w:r>
          </w:p>
        </w:tc>
        <w:tc>
          <w:tcPr>
            <w:tcW w:w="7404" w:type="dxa"/>
          </w:tcPr>
          <w:p w:rsidR="00EF0F29" w:rsidRPr="00840C63" w:rsidRDefault="00771C69" w:rsidP="00771C6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</w:t>
            </w:r>
            <w:r w:rsidR="00EF0F29" w:rsidRPr="00840C63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lang w:eastAsia="ru-RU"/>
              </w:rPr>
              <w:t>года</w:t>
            </w:r>
          </w:p>
        </w:tc>
      </w:tr>
      <w:tr w:rsidR="00EF0F29" w:rsidRPr="00840C63" w:rsidTr="00840C63">
        <w:tc>
          <w:tcPr>
            <w:tcW w:w="2235" w:type="dxa"/>
          </w:tcPr>
          <w:p w:rsidR="00EF0F29" w:rsidRPr="00840C63" w:rsidRDefault="00EF0F29" w:rsidP="00840C6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840C63">
              <w:rPr>
                <w:rFonts w:ascii="Times New Roman" w:eastAsia="Times New Roman" w:hAnsi="Times New Roman"/>
                <w:lang w:eastAsia="ru-RU"/>
              </w:rPr>
              <w:t>Количество часов  в неделю</w:t>
            </w:r>
          </w:p>
        </w:tc>
        <w:tc>
          <w:tcPr>
            <w:tcW w:w="7404" w:type="dxa"/>
          </w:tcPr>
          <w:p w:rsidR="00771C69" w:rsidRPr="00840C63" w:rsidRDefault="00771C69" w:rsidP="00771C69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</w:t>
            </w:r>
            <w:r w:rsidR="00F010CC" w:rsidRPr="00840C63">
              <w:rPr>
                <w:rFonts w:ascii="Times New Roman" w:eastAsia="Times New Roman" w:hAnsi="Times New Roman"/>
                <w:lang w:eastAsia="ru-RU"/>
              </w:rPr>
              <w:t xml:space="preserve"> класс – </w:t>
            </w:r>
            <w:r>
              <w:rPr>
                <w:rFonts w:ascii="Times New Roman" w:eastAsia="Times New Roman" w:hAnsi="Times New Roman"/>
                <w:lang w:eastAsia="ru-RU"/>
              </w:rPr>
              <w:t>1</w:t>
            </w:r>
            <w:r w:rsidR="00F010CC" w:rsidRPr="00840C63">
              <w:rPr>
                <w:rFonts w:ascii="Times New Roman" w:eastAsia="Times New Roman" w:hAnsi="Times New Roman"/>
                <w:lang w:eastAsia="ru-RU"/>
              </w:rPr>
              <w:t xml:space="preserve"> ч.; </w:t>
            </w:r>
            <w:r>
              <w:rPr>
                <w:rFonts w:ascii="Times New Roman" w:eastAsia="Times New Roman" w:hAnsi="Times New Roman"/>
                <w:lang w:eastAsia="ru-RU"/>
              </w:rPr>
              <w:t>11</w:t>
            </w:r>
            <w:r w:rsidR="00F010CC" w:rsidRPr="00840C63">
              <w:rPr>
                <w:rFonts w:ascii="Times New Roman" w:eastAsia="Times New Roman" w:hAnsi="Times New Roman"/>
                <w:lang w:eastAsia="ru-RU"/>
              </w:rPr>
              <w:t xml:space="preserve"> класс – </w:t>
            </w:r>
            <w:r>
              <w:rPr>
                <w:rFonts w:ascii="Times New Roman" w:eastAsia="Times New Roman" w:hAnsi="Times New Roman"/>
                <w:lang w:eastAsia="ru-RU"/>
              </w:rPr>
              <w:t>1</w:t>
            </w:r>
            <w:r w:rsidR="00F010CC" w:rsidRPr="00840C63">
              <w:rPr>
                <w:rFonts w:ascii="Times New Roman" w:eastAsia="Times New Roman" w:hAnsi="Times New Roman"/>
                <w:lang w:eastAsia="ru-RU"/>
              </w:rPr>
              <w:t xml:space="preserve"> ч.; </w:t>
            </w:r>
          </w:p>
          <w:p w:rsidR="00EF0F29" w:rsidRPr="00840C63" w:rsidRDefault="00EF0F29" w:rsidP="00840C63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EF0F29" w:rsidRPr="00840C63" w:rsidRDefault="00EF0F29" w:rsidP="00EF0F29">
      <w:pPr>
        <w:spacing w:after="0" w:line="240" w:lineRule="auto"/>
        <w:jc w:val="center"/>
        <w:rPr>
          <w:rFonts w:ascii="Times New Roman" w:hAnsi="Times New Roman"/>
        </w:rPr>
      </w:pPr>
    </w:p>
    <w:p w:rsidR="00EF0F29" w:rsidRPr="00840C63" w:rsidRDefault="00EF0F29" w:rsidP="00EF0F29">
      <w:pPr>
        <w:spacing w:line="240" w:lineRule="auto"/>
        <w:jc w:val="both"/>
        <w:rPr>
          <w:rFonts w:ascii="Times New Roman" w:hAnsi="Times New Roman"/>
        </w:rPr>
      </w:pPr>
    </w:p>
    <w:p w:rsidR="00BA2896" w:rsidRPr="00840C63" w:rsidRDefault="00840C63" w:rsidP="003819A9">
      <w:pPr>
        <w:rPr>
          <w:rFonts w:ascii="Times New Roman" w:hAnsi="Times New Roman"/>
        </w:rPr>
      </w:pPr>
      <w:r w:rsidRPr="00840C63">
        <w:rPr>
          <w:rFonts w:ascii="Times New Roman" w:hAnsi="Times New Roman"/>
        </w:rPr>
        <w:t xml:space="preserve"> </w:t>
      </w:r>
    </w:p>
    <w:sectPr w:rsidR="00BA2896" w:rsidRPr="00840C63" w:rsidSect="00840C63">
      <w:pgSz w:w="11906" w:h="16838"/>
      <w:pgMar w:top="709" w:right="566" w:bottom="1134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2A5210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F0F29"/>
    <w:rsid w:val="0017206C"/>
    <w:rsid w:val="001A0CCC"/>
    <w:rsid w:val="00315CA8"/>
    <w:rsid w:val="003819A9"/>
    <w:rsid w:val="003F05B3"/>
    <w:rsid w:val="0052624F"/>
    <w:rsid w:val="0056363B"/>
    <w:rsid w:val="005B7049"/>
    <w:rsid w:val="005D527B"/>
    <w:rsid w:val="005E5707"/>
    <w:rsid w:val="006410B5"/>
    <w:rsid w:val="00667BA0"/>
    <w:rsid w:val="006974BA"/>
    <w:rsid w:val="006A42E8"/>
    <w:rsid w:val="006D174E"/>
    <w:rsid w:val="007177D6"/>
    <w:rsid w:val="00771C69"/>
    <w:rsid w:val="00777132"/>
    <w:rsid w:val="007B31E6"/>
    <w:rsid w:val="00840C63"/>
    <w:rsid w:val="008A3571"/>
    <w:rsid w:val="008D65BA"/>
    <w:rsid w:val="009C4C84"/>
    <w:rsid w:val="00A268BC"/>
    <w:rsid w:val="00A47240"/>
    <w:rsid w:val="00A6346C"/>
    <w:rsid w:val="00A91652"/>
    <w:rsid w:val="00AC4785"/>
    <w:rsid w:val="00AC6BE0"/>
    <w:rsid w:val="00AF32CA"/>
    <w:rsid w:val="00BA2896"/>
    <w:rsid w:val="00BC5D11"/>
    <w:rsid w:val="00BF21EE"/>
    <w:rsid w:val="00C25488"/>
    <w:rsid w:val="00CC2D98"/>
    <w:rsid w:val="00D727C9"/>
    <w:rsid w:val="00D7292F"/>
    <w:rsid w:val="00DC544E"/>
    <w:rsid w:val="00E82434"/>
    <w:rsid w:val="00E93290"/>
    <w:rsid w:val="00EF0F29"/>
    <w:rsid w:val="00F010CC"/>
    <w:rsid w:val="00F23F55"/>
    <w:rsid w:val="00FD4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F2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EF0F29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 Знак1"/>
    <w:link w:val="a4"/>
    <w:uiPriority w:val="99"/>
    <w:rsid w:val="00F010CC"/>
    <w:rPr>
      <w:rFonts w:ascii="Times New Roman" w:hAnsi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0"/>
    <w:uiPriority w:val="99"/>
    <w:rsid w:val="00F010CC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/>
      <w:sz w:val="21"/>
      <w:szCs w:val="21"/>
      <w:lang/>
    </w:rPr>
  </w:style>
  <w:style w:type="character" w:customStyle="1" w:styleId="a3">
    <w:name w:val="Основной текст Знак"/>
    <w:basedOn w:val="a0"/>
    <w:link w:val="a4"/>
    <w:uiPriority w:val="99"/>
    <w:semiHidden/>
    <w:rsid w:val="00F010CC"/>
    <w:rPr>
      <w:sz w:val="22"/>
      <w:szCs w:val="22"/>
      <w:lang w:eastAsia="en-US"/>
    </w:rPr>
  </w:style>
  <w:style w:type="paragraph" w:styleId="a5">
    <w:name w:val="List Paragraph"/>
    <w:basedOn w:val="a"/>
    <w:link w:val="a6"/>
    <w:uiPriority w:val="99"/>
    <w:qFormat/>
    <w:rsid w:val="006974BA"/>
    <w:pPr>
      <w:spacing w:after="0" w:line="240" w:lineRule="auto"/>
      <w:ind w:left="720"/>
      <w:contextualSpacing/>
    </w:pPr>
    <w:rPr>
      <w:sz w:val="24"/>
      <w:szCs w:val="24"/>
      <w:lang/>
    </w:rPr>
  </w:style>
  <w:style w:type="character" w:customStyle="1" w:styleId="a6">
    <w:name w:val="Абзац списка Знак"/>
    <w:link w:val="a5"/>
    <w:uiPriority w:val="99"/>
    <w:locked/>
    <w:rsid w:val="006974B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Зуфар Х</dc:creator>
  <cp:lastModifiedBy>User</cp:lastModifiedBy>
  <cp:revision>2</cp:revision>
  <cp:lastPrinted>2019-08-19T10:43:00Z</cp:lastPrinted>
  <dcterms:created xsi:type="dcterms:W3CDTF">2020-01-12T17:59:00Z</dcterms:created>
  <dcterms:modified xsi:type="dcterms:W3CDTF">2020-01-12T17:59:00Z</dcterms:modified>
</cp:coreProperties>
</file>